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18" w:rsidRDefault="00156818" w:rsidP="001568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П.16 </w:t>
      </w:r>
      <w:r>
        <w:rPr>
          <w:rFonts w:ascii="Arial" w:hAnsi="Arial" w:cs="Arial"/>
          <w:color w:val="000000"/>
          <w:sz w:val="20"/>
          <w:szCs w:val="20"/>
        </w:rPr>
        <w:t>Информация о ценах (тарифах) на регулируемые товары (услуги)</w:t>
      </w:r>
    </w:p>
    <w:p w:rsidR="00156818" w:rsidRDefault="00156818" w:rsidP="0015681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2. Информация о тарифах на тепловую энергию (мощность) &lt;2&gt;</w:t>
      </w:r>
    </w:p>
    <w:p w:rsidR="00156818" w:rsidRDefault="00156818" w:rsidP="001568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56818" w:rsidRDefault="00156818" w:rsidP="0015681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Заполняется на основании решения органа регулирования об установлении тарифов по регулируемому виду деятельности.</w:t>
      </w:r>
    </w:p>
    <w:p w:rsidR="00156818" w:rsidRDefault="003718A5" w:rsidP="0015681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8"/>
        <w:gridCol w:w="3021"/>
      </w:tblGrid>
      <w:tr w:rsidR="00BC55DC" w:rsidTr="00C400D7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Региональная энергетическая комиссия Омской области</w:t>
            </w:r>
          </w:p>
        </w:tc>
      </w:tr>
      <w:tr w:rsidR="00BC55DC" w:rsidTr="00C400D7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Приказ Региональной энергетической комиссии Омской области №154/53 от 2017.09.26</w:t>
            </w:r>
          </w:p>
        </w:tc>
      </w:tr>
      <w:tr w:rsidR="00BC55DC" w:rsidTr="00C400D7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установленного тарифа на тепловую энергию (мощность)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1235,98 </w:t>
            </w:r>
          </w:p>
        </w:tc>
      </w:tr>
      <w:tr w:rsidR="00BC55DC" w:rsidTr="00C400D7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Pr="000033C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С 01.01.2018 по 31.12.2019</w:t>
            </w:r>
          </w:p>
        </w:tc>
      </w:tr>
      <w:tr w:rsidR="00BC55DC" w:rsidTr="00C400D7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Default="00156818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18" w:rsidRPr="00156818" w:rsidRDefault="00BC55DC" w:rsidP="00C4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РЭК Омской области </w:t>
            </w:r>
            <w:r w:rsidR="00156818" w:rsidRPr="00156818">
              <w:rPr>
                <w:rFonts w:ascii="Times New Roman" w:hAnsi="Times New Roman"/>
                <w:sz w:val="24"/>
                <w:szCs w:val="24"/>
              </w:rPr>
              <w:t>http://www.rec.omskportal.ru</w:t>
            </w:r>
          </w:p>
        </w:tc>
      </w:tr>
    </w:tbl>
    <w:p w:rsidR="00156818" w:rsidRDefault="00156818" w:rsidP="0015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A5" w:rsidRDefault="003718A5" w:rsidP="0015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8A5" w:rsidRDefault="003718A5">
      <w:bookmarkStart w:id="0" w:name="_GoBack"/>
      <w:bookmarkEnd w:id="0"/>
    </w:p>
    <w:sectPr w:rsidR="0037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22"/>
    <w:rsid w:val="0005029D"/>
    <w:rsid w:val="00156818"/>
    <w:rsid w:val="003718A5"/>
    <w:rsid w:val="004238F1"/>
    <w:rsid w:val="00974523"/>
    <w:rsid w:val="00BC55DC"/>
    <w:rsid w:val="00DC2C03"/>
    <w:rsid w:val="00E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EBAC"/>
  <w15:chartTrackingRefBased/>
  <w15:docId w15:val="{A161E004-CC48-41F9-9236-82D5894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3</cp:revision>
  <dcterms:created xsi:type="dcterms:W3CDTF">2018-07-23T10:15:00Z</dcterms:created>
  <dcterms:modified xsi:type="dcterms:W3CDTF">2018-07-23T10:54:00Z</dcterms:modified>
</cp:coreProperties>
</file>