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 xml:space="preserve">19. л)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 xml:space="preserve">Информация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</w:t>
      </w:r>
      <w:r>
        <w:rPr>
          <w:rFonts w:ascii="Times New Roman" w:hAnsi="Times New Roman" w:cs="Times New Roman"/>
          <w:sz w:val="28"/>
          <w:szCs w:val="28"/>
        </w:rPr>
        <w:t>о технологическом присоединении</w:t>
      </w:r>
    </w:p>
    <w:p w:rsidR="00166918" w:rsidRPr="00166918" w:rsidRDefault="00166918" w:rsidP="0085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Основные этапы рассмотрения заявок физических, юридических лиц и индивидуальных предпринимателей на технологическое присоед</w:t>
      </w:r>
      <w:r>
        <w:rPr>
          <w:rFonts w:ascii="Times New Roman" w:hAnsi="Times New Roman" w:cs="Times New Roman"/>
          <w:sz w:val="28"/>
          <w:szCs w:val="28"/>
        </w:rPr>
        <w:t>инение к электрическим сетям ПАО "Сатурн</w:t>
      </w:r>
      <w:r w:rsidRPr="00166918">
        <w:rPr>
          <w:rFonts w:ascii="Times New Roman" w:hAnsi="Times New Roman" w:cs="Times New Roman"/>
          <w:sz w:val="28"/>
          <w:szCs w:val="28"/>
        </w:rPr>
        <w:t>"</w:t>
      </w:r>
      <w:r w:rsidR="0085333A">
        <w:rPr>
          <w:rFonts w:ascii="Times New Roman" w:hAnsi="Times New Roman" w:cs="Times New Roman"/>
          <w:sz w:val="28"/>
          <w:szCs w:val="28"/>
        </w:rPr>
        <w:t>:</w:t>
      </w:r>
    </w:p>
    <w:p w:rsidR="00166918" w:rsidRPr="00166918" w:rsidRDefault="00166918" w:rsidP="00166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1. Информация о дате поступления заяв</w:t>
      </w:r>
      <w:r>
        <w:rPr>
          <w:rFonts w:ascii="Times New Roman" w:hAnsi="Times New Roman" w:cs="Times New Roman"/>
          <w:sz w:val="28"/>
          <w:szCs w:val="28"/>
        </w:rPr>
        <w:t>ки и ее регистрационном номере.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 xml:space="preserve">2. Информация о дате направления в адрес </w:t>
      </w:r>
      <w:proofErr w:type="gramStart"/>
      <w:r w:rsidRPr="00166918">
        <w:rPr>
          <w:rFonts w:ascii="Times New Roman" w:hAnsi="Times New Roman" w:cs="Times New Roman"/>
          <w:sz w:val="28"/>
          <w:szCs w:val="28"/>
        </w:rPr>
        <w:t>Заяви</w:t>
      </w:r>
      <w:r>
        <w:rPr>
          <w:rFonts w:ascii="Times New Roman" w:hAnsi="Times New Roman" w:cs="Times New Roman"/>
          <w:sz w:val="28"/>
          <w:szCs w:val="28"/>
        </w:rPr>
        <w:t>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подписанного со стороны ПАО "Сатурн</w:t>
      </w:r>
      <w:r w:rsidRPr="00166918">
        <w:rPr>
          <w:rFonts w:ascii="Times New Roman" w:hAnsi="Times New Roman" w:cs="Times New Roman"/>
          <w:sz w:val="28"/>
          <w:szCs w:val="28"/>
        </w:rPr>
        <w:t>" договора об осуществлении технологического присоед</w:t>
      </w:r>
      <w:r>
        <w:rPr>
          <w:rFonts w:ascii="Times New Roman" w:hAnsi="Times New Roman" w:cs="Times New Roman"/>
          <w:sz w:val="28"/>
          <w:szCs w:val="28"/>
        </w:rPr>
        <w:t>инения к электрическим сетям ПАО "Сатурн" и технических условий.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3. Информа</w:t>
      </w:r>
      <w:r>
        <w:rPr>
          <w:rFonts w:ascii="Times New Roman" w:hAnsi="Times New Roman" w:cs="Times New Roman"/>
          <w:sz w:val="28"/>
          <w:szCs w:val="28"/>
        </w:rPr>
        <w:t>ция о дате заключения договора.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4. Информация о ходе выполнения технических условий (осуществление электромонтажных работ и строител</w:t>
      </w:r>
      <w:r>
        <w:rPr>
          <w:rFonts w:ascii="Times New Roman" w:hAnsi="Times New Roman" w:cs="Times New Roman"/>
          <w:sz w:val="28"/>
          <w:szCs w:val="28"/>
        </w:rPr>
        <w:t>ьство электросетевых объектов).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5. Информация о фактическом присоединении и фактическом приеме (подаче) напряжения и мощности на объекты За</w:t>
      </w:r>
      <w:r>
        <w:rPr>
          <w:rFonts w:ascii="Times New Roman" w:hAnsi="Times New Roman" w:cs="Times New Roman"/>
          <w:sz w:val="28"/>
          <w:szCs w:val="28"/>
        </w:rPr>
        <w:t>явителя.</w:t>
      </w:r>
    </w:p>
    <w:p w:rsid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6. Информация о составлении и подписании документов (актов) об осуществлении технологического присоединения.</w:t>
      </w:r>
    </w:p>
    <w:p w:rsidR="00985CFF" w:rsidRPr="00166918" w:rsidRDefault="00985CFF" w:rsidP="00985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г. заявок на </w:t>
      </w:r>
      <w:r w:rsidRPr="00166918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к электрическим сетям </w:t>
      </w:r>
      <w:r>
        <w:rPr>
          <w:rFonts w:ascii="Times New Roman" w:hAnsi="Times New Roman" w:cs="Times New Roman"/>
          <w:sz w:val="28"/>
          <w:szCs w:val="28"/>
        </w:rPr>
        <w:t xml:space="preserve">ПАО «Сатурн» не поступало </w:t>
      </w:r>
    </w:p>
    <w:p w:rsidR="00FE0398" w:rsidRDefault="00FE0398" w:rsidP="0098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7"/>
        <w:gridCol w:w="1301"/>
        <w:gridCol w:w="1746"/>
        <w:gridCol w:w="1226"/>
        <w:gridCol w:w="1346"/>
        <w:gridCol w:w="1534"/>
        <w:gridCol w:w="1746"/>
      </w:tblGrid>
      <w:tr w:rsidR="004C2AED" w:rsidTr="004C2AED">
        <w:tc>
          <w:tcPr>
            <w:tcW w:w="1838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053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 поступления заявки</w:t>
            </w:r>
          </w:p>
        </w:tc>
        <w:tc>
          <w:tcPr>
            <w:tcW w:w="173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 направления в адрес Заявителя подписанного со стороны ПАО "Сатурн" договора об осуществлении технологического присоединения</w:t>
            </w:r>
          </w:p>
        </w:tc>
        <w:tc>
          <w:tcPr>
            <w:tcW w:w="1217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36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ходе выполнения технических условий</w:t>
            </w:r>
          </w:p>
        </w:tc>
        <w:tc>
          <w:tcPr>
            <w:tcW w:w="152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фактическом присоединении</w:t>
            </w:r>
          </w:p>
        </w:tc>
        <w:tc>
          <w:tcPr>
            <w:tcW w:w="173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составлении и подписании документов (актов) об осуществлении технологического присоединения</w:t>
            </w:r>
          </w:p>
        </w:tc>
        <w:bookmarkStart w:id="0" w:name="_GoBack"/>
        <w:bookmarkEnd w:id="0"/>
      </w:tr>
      <w:tr w:rsidR="004C2AED" w:rsidTr="004C2AED">
        <w:tc>
          <w:tcPr>
            <w:tcW w:w="1838" w:type="dxa"/>
          </w:tcPr>
          <w:p w:rsidR="004C2AED" w:rsidRPr="004C2AED" w:rsidRDefault="000355E5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AED" w:rsidTr="004C2AED">
        <w:tc>
          <w:tcPr>
            <w:tcW w:w="1838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918" w:rsidRPr="00DD4C50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6918" w:rsidRPr="00DD4C50" w:rsidSect="00166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24"/>
    <w:rsid w:val="000355E5"/>
    <w:rsid w:val="0005029D"/>
    <w:rsid w:val="00150436"/>
    <w:rsid w:val="00166918"/>
    <w:rsid w:val="00235724"/>
    <w:rsid w:val="004238F1"/>
    <w:rsid w:val="004C2AED"/>
    <w:rsid w:val="0085333A"/>
    <w:rsid w:val="0098436A"/>
    <w:rsid w:val="00985CFF"/>
    <w:rsid w:val="00DD4C50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E09F"/>
  <w15:chartTrackingRefBased/>
  <w15:docId w15:val="{4257C748-2B1D-4067-87AD-1AC30576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9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6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Анастасия Губанова</cp:lastModifiedBy>
  <cp:revision>5</cp:revision>
  <cp:lastPrinted>2019-12-02T02:54:00Z</cp:lastPrinted>
  <dcterms:created xsi:type="dcterms:W3CDTF">2020-03-19T04:23:00Z</dcterms:created>
  <dcterms:modified xsi:type="dcterms:W3CDTF">2021-11-01T09:42:00Z</dcterms:modified>
</cp:coreProperties>
</file>