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95" w:rsidRPr="00DF3B95" w:rsidRDefault="006E7CCC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</w:t>
      </w:r>
      <w:r w:rsidR="00DF3B95" w:rsidRPr="00DF3B95">
        <w:rPr>
          <w:rFonts w:ascii="Times New Roman" w:hAnsi="Times New Roman" w:cs="Times New Roman"/>
          <w:sz w:val="28"/>
          <w:szCs w:val="28"/>
        </w:rPr>
        <w:t xml:space="preserve"> О порядке выполнения технологических, технических и других мероприятий, связанных с технологическим присоединением к электрическим сетям 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</w:t>
      </w:r>
      <w:r>
        <w:rPr>
          <w:rFonts w:ascii="Times New Roman" w:hAnsi="Times New Roman" w:cs="Times New Roman"/>
          <w:sz w:val="28"/>
          <w:szCs w:val="28"/>
        </w:rPr>
        <w:t xml:space="preserve">нением к электрическим сетям ПАО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"Сатурн</w:t>
      </w:r>
      <w:r w:rsidRPr="00DF3B95">
        <w:rPr>
          <w:rFonts w:ascii="Times New Roman" w:hAnsi="Times New Roman" w:cs="Times New Roman"/>
          <w:sz w:val="28"/>
          <w:szCs w:val="28"/>
        </w:rPr>
        <w:t>",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сетевых орган</w:t>
      </w:r>
      <w:r>
        <w:rPr>
          <w:rFonts w:ascii="Times New Roman" w:hAnsi="Times New Roman" w:cs="Times New Roman"/>
          <w:sz w:val="28"/>
          <w:szCs w:val="28"/>
        </w:rPr>
        <w:t>изаций к электрическим сетям ПАО "Сатурн</w:t>
      </w:r>
      <w:r w:rsidRPr="00DF3B95">
        <w:rPr>
          <w:rFonts w:ascii="Times New Roman" w:hAnsi="Times New Roman" w:cs="Times New Roman"/>
          <w:sz w:val="28"/>
          <w:szCs w:val="28"/>
        </w:rPr>
        <w:t xml:space="preserve">" осуществляется согласно Федеральному закону от 26.03.2003 года № 35-ФЗ "Об электроэнергетике" в порядке, определенном "Правилами технологического присоединения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Постановлением Правительства РФ от 27 декабря 2004 года № 861 (далее - Правила ТП).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Перечень и порядок выполнения мероприятий по </w:t>
      </w:r>
      <w:r>
        <w:rPr>
          <w:rFonts w:ascii="Times New Roman" w:hAnsi="Times New Roman" w:cs="Times New Roman"/>
          <w:sz w:val="28"/>
          <w:szCs w:val="28"/>
        </w:rPr>
        <w:t>технологическому присоединению: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</w:t>
      </w:r>
      <w:r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Заявителя.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договора.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3) Выполнение сторонами договора мероприятий, предусмотренных договором.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lastRenderedPageBreak/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 ТП,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указанных в пунктах 12(1), 13 и 14 Правил ТП. Указанные исключения не распространяются на случаи технологического присоединения объектов сетевы</w:t>
      </w:r>
      <w:r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ПАО "Сатурн</w:t>
      </w:r>
      <w:r w:rsidRPr="00DF3B95">
        <w:rPr>
          <w:rFonts w:ascii="Times New Roman" w:hAnsi="Times New Roman" w:cs="Times New Roman"/>
          <w:sz w:val="28"/>
          <w:szCs w:val="28"/>
        </w:rPr>
        <w:t>"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</w:t>
      </w:r>
      <w:r>
        <w:rPr>
          <w:rFonts w:ascii="Times New Roman" w:hAnsi="Times New Roman" w:cs="Times New Roman"/>
          <w:sz w:val="28"/>
          <w:szCs w:val="28"/>
        </w:rPr>
        <w:t>ов электросетевого хозяйства ПАО "Сатурн</w:t>
      </w:r>
      <w:r w:rsidRPr="00DF3B95">
        <w:rPr>
          <w:rFonts w:ascii="Times New Roman" w:hAnsi="Times New Roman" w:cs="Times New Roman"/>
          <w:sz w:val="28"/>
          <w:szCs w:val="28"/>
        </w:rPr>
        <w:t>", в которую была подана заявка, и объектов Заявителя (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</w:t>
      </w:r>
      <w:r>
        <w:rPr>
          <w:rFonts w:ascii="Times New Roman" w:hAnsi="Times New Roman" w:cs="Times New Roman"/>
          <w:sz w:val="28"/>
          <w:szCs w:val="28"/>
        </w:rPr>
        <w:t>арата в положение "отключено").</w:t>
      </w:r>
    </w:p>
    <w:p w:rsidR="00DF3B9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6) Фактический прием (подача) напряжения и мощности, осуществляемый путем включения коммутационного аппарата (фиксация коммутационного ап</w:t>
      </w:r>
      <w:r>
        <w:rPr>
          <w:rFonts w:ascii="Times New Roman" w:hAnsi="Times New Roman" w:cs="Times New Roman"/>
          <w:sz w:val="28"/>
          <w:szCs w:val="28"/>
        </w:rPr>
        <w:t>парата в положение "включено").</w:t>
      </w:r>
    </w:p>
    <w:p w:rsidR="009B1C35" w:rsidRPr="00DF3B95" w:rsidRDefault="00DF3B95" w:rsidP="00EF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7) Составления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 ТП).</w:t>
      </w:r>
    </w:p>
    <w:sectPr w:rsidR="009B1C35" w:rsidRPr="00D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E"/>
    <w:rsid w:val="006E7CCC"/>
    <w:rsid w:val="00714451"/>
    <w:rsid w:val="009B1C35"/>
    <w:rsid w:val="00C2786E"/>
    <w:rsid w:val="00DF3B95"/>
    <w:rsid w:val="00E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FB03-2998-4D06-AA35-6B7C236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4</cp:revision>
  <dcterms:created xsi:type="dcterms:W3CDTF">2022-02-18T04:48:00Z</dcterms:created>
  <dcterms:modified xsi:type="dcterms:W3CDTF">2023-10-02T09:46:00Z</dcterms:modified>
</cp:coreProperties>
</file>